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D" w:rsidRDefault="00D15CAD" w:rsidP="00D15CAD">
      <w:pPr>
        <w:jc w:val="center"/>
        <w:rPr>
          <w:rFonts w:ascii="Tahoma" w:hAnsi="Tahoma" w:cs="Tahoma"/>
          <w:sz w:val="32"/>
          <w:szCs w:val="32"/>
          <w:lang w:val="nb-NO"/>
        </w:rPr>
      </w:pPr>
      <w:r>
        <w:rPr>
          <w:noProof/>
          <w:lang w:eastAsia="nn-NO"/>
        </w:rPr>
        <w:drawing>
          <wp:inline distT="0" distB="0" distL="0" distR="0" wp14:anchorId="61C7E1C8" wp14:editId="4C2D9231">
            <wp:extent cx="884555" cy="952500"/>
            <wp:effectExtent l="0" t="0" r="0" b="0"/>
            <wp:docPr id="1" name="Bilde 1" descr="cid:image002.png@01D2C584.D5480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2.png@01D2C584.D5480E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D" w:rsidRDefault="00D15CAD">
      <w:pPr>
        <w:rPr>
          <w:rFonts w:ascii="Tahoma" w:hAnsi="Tahoma" w:cs="Tahoma"/>
          <w:sz w:val="32"/>
          <w:szCs w:val="32"/>
          <w:lang w:val="nb-NO"/>
        </w:rPr>
      </w:pPr>
    </w:p>
    <w:p w:rsidR="00A61B44" w:rsidRPr="00D15CAD" w:rsidRDefault="00446715" w:rsidP="00A878FB">
      <w:pPr>
        <w:jc w:val="center"/>
        <w:rPr>
          <w:rFonts w:ascii="Tahoma" w:hAnsi="Tahoma" w:cs="Tahoma"/>
          <w:sz w:val="40"/>
          <w:szCs w:val="40"/>
          <w:lang w:val="nb-NO"/>
        </w:rPr>
      </w:pPr>
      <w:r w:rsidRPr="00D15CAD">
        <w:rPr>
          <w:rFonts w:ascii="Tahoma" w:hAnsi="Tahoma" w:cs="Tahoma"/>
          <w:sz w:val="40"/>
          <w:szCs w:val="40"/>
          <w:lang w:val="nb-NO"/>
        </w:rPr>
        <w:t xml:space="preserve">Er du misfornøgd med </w:t>
      </w:r>
      <w:proofErr w:type="spellStart"/>
      <w:r w:rsidRPr="00D15CAD">
        <w:rPr>
          <w:rFonts w:ascii="Tahoma" w:hAnsi="Tahoma" w:cs="Tahoma"/>
          <w:sz w:val="40"/>
          <w:szCs w:val="40"/>
          <w:lang w:val="nb-NO"/>
        </w:rPr>
        <w:t>tilbodet</w:t>
      </w:r>
      <w:proofErr w:type="spellEnd"/>
      <w:r w:rsidRPr="00D15CAD">
        <w:rPr>
          <w:rFonts w:ascii="Tahoma" w:hAnsi="Tahoma" w:cs="Tahoma"/>
          <w:sz w:val="40"/>
          <w:szCs w:val="40"/>
          <w:lang w:val="nb-NO"/>
        </w:rPr>
        <w:t xml:space="preserve"> i barnehagen?</w:t>
      </w:r>
    </w:p>
    <w:p w:rsidR="00446715" w:rsidRDefault="00446715">
      <w:pPr>
        <w:rPr>
          <w:lang w:val="nb-NO"/>
        </w:rPr>
      </w:pPr>
    </w:p>
    <w:p w:rsidR="0015574E" w:rsidRPr="0015574E" w:rsidRDefault="00A61B44">
      <w:pPr>
        <w:rPr>
          <w:rFonts w:ascii="Tahoma" w:hAnsi="Tahoma" w:cs="Tahoma"/>
          <w:lang w:val="nb-NO"/>
        </w:rPr>
      </w:pPr>
      <w:r w:rsidRPr="00446715">
        <w:rPr>
          <w:rFonts w:ascii="Tahoma" w:hAnsi="Tahoma" w:cs="Tahoma"/>
          <w:lang w:val="nb-NO"/>
        </w:rPr>
        <w:t xml:space="preserve">Dersom du er misfornøgd med forhold i barnehagen må du ta det opp med </w:t>
      </w:r>
      <w:r w:rsidR="003D5C84">
        <w:rPr>
          <w:rFonts w:ascii="Tahoma" w:hAnsi="Tahoma" w:cs="Tahoma"/>
          <w:lang w:val="nb-NO"/>
        </w:rPr>
        <w:t xml:space="preserve">pedagogisk </w:t>
      </w:r>
      <w:proofErr w:type="spellStart"/>
      <w:r w:rsidR="003D5C84">
        <w:rPr>
          <w:rFonts w:ascii="Tahoma" w:hAnsi="Tahoma" w:cs="Tahoma"/>
          <w:lang w:val="nb-NO"/>
        </w:rPr>
        <w:t>leiar</w:t>
      </w:r>
      <w:proofErr w:type="spellEnd"/>
      <w:r w:rsidR="003D5C84">
        <w:rPr>
          <w:rFonts w:ascii="Tahoma" w:hAnsi="Tahoma" w:cs="Tahoma"/>
          <w:lang w:val="nb-NO"/>
        </w:rPr>
        <w:t xml:space="preserve"> eller </w:t>
      </w:r>
      <w:proofErr w:type="spellStart"/>
      <w:r w:rsidR="003D5C84">
        <w:rPr>
          <w:rFonts w:ascii="Tahoma" w:hAnsi="Tahoma" w:cs="Tahoma"/>
          <w:lang w:val="nb-NO"/>
        </w:rPr>
        <w:t>styrar</w:t>
      </w:r>
      <w:proofErr w:type="spellEnd"/>
      <w:r w:rsidRPr="00446715">
        <w:rPr>
          <w:rFonts w:ascii="Tahoma" w:hAnsi="Tahoma" w:cs="Tahoma"/>
          <w:lang w:val="nb-NO"/>
        </w:rPr>
        <w:t xml:space="preserve">. Det er leiinga i barnehagen som er </w:t>
      </w:r>
      <w:proofErr w:type="spellStart"/>
      <w:r w:rsidRPr="00446715">
        <w:rPr>
          <w:rFonts w:ascii="Tahoma" w:hAnsi="Tahoma" w:cs="Tahoma"/>
          <w:lang w:val="nb-NO"/>
        </w:rPr>
        <w:t>ansvarleg</w:t>
      </w:r>
      <w:proofErr w:type="spellEnd"/>
      <w:r w:rsidRPr="00446715">
        <w:rPr>
          <w:rFonts w:ascii="Tahoma" w:hAnsi="Tahoma" w:cs="Tahoma"/>
          <w:lang w:val="nb-NO"/>
        </w:rPr>
        <w:t xml:space="preserve"> for </w:t>
      </w:r>
      <w:proofErr w:type="spellStart"/>
      <w:r w:rsidRPr="00446715">
        <w:rPr>
          <w:rFonts w:ascii="Tahoma" w:hAnsi="Tahoma" w:cs="Tahoma"/>
          <w:lang w:val="nb-NO"/>
        </w:rPr>
        <w:t>tilbodet</w:t>
      </w:r>
      <w:proofErr w:type="spellEnd"/>
      <w:r w:rsidRPr="00446715">
        <w:rPr>
          <w:rFonts w:ascii="Tahoma" w:hAnsi="Tahoma" w:cs="Tahoma"/>
          <w:lang w:val="nb-NO"/>
        </w:rPr>
        <w:t>, og som skal samarbeide med alle foreldre.</w:t>
      </w:r>
      <w:r w:rsidR="0015574E">
        <w:rPr>
          <w:rFonts w:ascii="Tahoma" w:hAnsi="Tahoma" w:cs="Tahoma"/>
          <w:lang w:val="nb-NO"/>
        </w:rPr>
        <w:t xml:space="preserve"> </w:t>
      </w:r>
      <w:r w:rsidR="0015574E" w:rsidRPr="00446715">
        <w:rPr>
          <w:rFonts w:ascii="Tahoma" w:hAnsi="Tahoma" w:cs="Tahoma"/>
          <w:lang w:val="nb-NO"/>
        </w:rPr>
        <w:t xml:space="preserve">Dersom det gjeld generelle forhold i barnehagen, kan du også ta det opp med </w:t>
      </w:r>
      <w:proofErr w:type="spellStart"/>
      <w:r w:rsidR="0015574E" w:rsidRPr="00446715">
        <w:rPr>
          <w:rFonts w:ascii="Tahoma" w:hAnsi="Tahoma" w:cs="Tahoma"/>
          <w:lang w:val="nb-NO"/>
        </w:rPr>
        <w:t>samarbeidsutvalet</w:t>
      </w:r>
      <w:proofErr w:type="spellEnd"/>
      <w:r w:rsidR="0015574E" w:rsidRPr="00446715">
        <w:rPr>
          <w:rFonts w:ascii="Tahoma" w:hAnsi="Tahoma" w:cs="Tahoma"/>
          <w:lang w:val="nb-NO"/>
        </w:rPr>
        <w:t xml:space="preserve"> i barnehagen. </w:t>
      </w:r>
      <w:r w:rsidR="0015574E" w:rsidRPr="0015574E">
        <w:rPr>
          <w:rFonts w:ascii="Tahoma" w:hAnsi="Tahoma" w:cs="Tahoma"/>
          <w:lang w:val="nb-NO"/>
        </w:rPr>
        <w:t xml:space="preserve">Alle barnehagar skal ha eit </w:t>
      </w:r>
      <w:proofErr w:type="spellStart"/>
      <w:r w:rsidR="0015574E" w:rsidRPr="0015574E">
        <w:rPr>
          <w:rFonts w:ascii="Tahoma" w:hAnsi="Tahoma" w:cs="Tahoma"/>
          <w:lang w:val="nb-NO"/>
        </w:rPr>
        <w:t>samarbeidsutval</w:t>
      </w:r>
      <w:proofErr w:type="spellEnd"/>
      <w:r w:rsidR="0015574E" w:rsidRPr="0015574E">
        <w:rPr>
          <w:rFonts w:ascii="Tahoma" w:hAnsi="Tahoma" w:cs="Tahoma"/>
          <w:lang w:val="nb-NO"/>
        </w:rPr>
        <w:t xml:space="preserve"> som er </w:t>
      </w:r>
      <w:proofErr w:type="spellStart"/>
      <w:r w:rsidR="0015574E" w:rsidRPr="0015574E">
        <w:rPr>
          <w:rFonts w:ascii="Tahoma" w:hAnsi="Tahoma" w:cs="Tahoma"/>
          <w:lang w:val="nb-NO"/>
        </w:rPr>
        <w:t>samansett</w:t>
      </w:r>
      <w:proofErr w:type="spellEnd"/>
      <w:r w:rsidR="0015574E" w:rsidRPr="0015574E">
        <w:rPr>
          <w:rFonts w:ascii="Tahoma" w:hAnsi="Tahoma" w:cs="Tahoma"/>
          <w:lang w:val="nb-NO"/>
        </w:rPr>
        <w:t xml:space="preserve"> av </w:t>
      </w:r>
      <w:proofErr w:type="spellStart"/>
      <w:r w:rsidR="0015574E" w:rsidRPr="0015574E">
        <w:rPr>
          <w:rFonts w:ascii="Tahoma" w:hAnsi="Tahoma" w:cs="Tahoma"/>
          <w:lang w:val="nb-NO"/>
        </w:rPr>
        <w:t>representantar</w:t>
      </w:r>
      <w:proofErr w:type="spellEnd"/>
      <w:r w:rsidR="0015574E" w:rsidRPr="0015574E">
        <w:rPr>
          <w:rFonts w:ascii="Tahoma" w:hAnsi="Tahoma" w:cs="Tahoma"/>
          <w:lang w:val="nb-NO"/>
        </w:rPr>
        <w:t xml:space="preserve"> </w:t>
      </w:r>
      <w:proofErr w:type="spellStart"/>
      <w:r w:rsidR="0015574E" w:rsidRPr="0015574E">
        <w:rPr>
          <w:rFonts w:ascii="Tahoma" w:hAnsi="Tahoma" w:cs="Tahoma"/>
          <w:lang w:val="nb-NO"/>
        </w:rPr>
        <w:t>frå</w:t>
      </w:r>
      <w:proofErr w:type="spellEnd"/>
      <w:r w:rsidR="0015574E" w:rsidRPr="0015574E">
        <w:rPr>
          <w:rFonts w:ascii="Tahoma" w:hAnsi="Tahoma" w:cs="Tahoma"/>
          <w:lang w:val="nb-NO"/>
        </w:rPr>
        <w:t xml:space="preserve"> foreldre og tilsette i barnehagen, og eventuelt eigaren.</w:t>
      </w:r>
    </w:p>
    <w:p w:rsidR="003D5C84" w:rsidRDefault="0015574E">
      <w:pPr>
        <w:rPr>
          <w:rFonts w:ascii="Tahoma" w:hAnsi="Tahoma" w:cs="Tahoma"/>
        </w:rPr>
      </w:pPr>
      <w:r w:rsidRPr="0015574E">
        <w:rPr>
          <w:rFonts w:ascii="Tahoma" w:hAnsi="Tahoma" w:cs="Tahoma"/>
        </w:rPr>
        <w:t xml:space="preserve">Å varsle er å seie i frå om kritikkverdige tilhøve. </w:t>
      </w:r>
      <w:r>
        <w:rPr>
          <w:rFonts w:ascii="Tahoma" w:hAnsi="Tahoma" w:cs="Tahoma"/>
        </w:rPr>
        <w:t>Dette kan gjelde saker som er i strid med lover og reglar, barnehagen sine retningsliner/vedtekter eller alminneleg</w:t>
      </w:r>
      <w:r w:rsidR="00C911A4">
        <w:rPr>
          <w:rFonts w:ascii="Tahoma" w:hAnsi="Tahoma" w:cs="Tahoma"/>
        </w:rPr>
        <w:t xml:space="preserve"> oppfatning om kva som er forsva</w:t>
      </w:r>
      <w:r>
        <w:rPr>
          <w:rFonts w:ascii="Tahoma" w:hAnsi="Tahoma" w:cs="Tahoma"/>
        </w:rPr>
        <w:t xml:space="preserve">rleg eller etisk akseptabelt. Varsling kan skje </w:t>
      </w:r>
      <w:proofErr w:type="spellStart"/>
      <w:r>
        <w:rPr>
          <w:rFonts w:ascii="Tahoma" w:hAnsi="Tahoma" w:cs="Tahoma"/>
        </w:rPr>
        <w:t>muntleg</w:t>
      </w:r>
      <w:proofErr w:type="spellEnd"/>
      <w:r>
        <w:rPr>
          <w:rFonts w:ascii="Tahoma" w:hAnsi="Tahoma" w:cs="Tahoma"/>
        </w:rPr>
        <w:t xml:space="preserve"> eller skriftleg, og bør normalt skje på lavast mogleg nivå der utfordringa er.</w:t>
      </w:r>
    </w:p>
    <w:p w:rsidR="0015574E" w:rsidRDefault="0015574E">
      <w:p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A878FB">
        <w:rPr>
          <w:rFonts w:ascii="Tahoma" w:hAnsi="Tahoma" w:cs="Tahoma"/>
        </w:rPr>
        <w:t>er er nokre døme på kven du bør</w:t>
      </w:r>
      <w:r>
        <w:rPr>
          <w:rFonts w:ascii="Tahoma" w:hAnsi="Tahoma" w:cs="Tahoma"/>
        </w:rPr>
        <w:t xml:space="preserve"> varsle, og vegen vidare dersom klagen ikkje vert fylgd opp:</w:t>
      </w:r>
    </w:p>
    <w:p w:rsidR="0015574E" w:rsidRDefault="0015574E">
      <w:pPr>
        <w:rPr>
          <w:rFonts w:ascii="Tahoma" w:hAnsi="Tahoma" w:cs="Tahoma"/>
        </w:rPr>
      </w:pPr>
      <w:r>
        <w:rPr>
          <w:rFonts w:ascii="Tahoma" w:hAnsi="Tahoma" w:cs="Tahoma"/>
        </w:rPr>
        <w:t>Klager som gjeld:</w:t>
      </w:r>
    </w:p>
    <w:p w:rsidR="0015574E" w:rsidRDefault="0015574E" w:rsidP="0015574E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B85B64">
        <w:rPr>
          <w:rFonts w:ascii="Tahoma" w:hAnsi="Tahoma" w:cs="Tahoma"/>
          <w:b/>
        </w:rPr>
        <w:t>Enkeltbarn</w:t>
      </w:r>
      <w:r>
        <w:rPr>
          <w:rFonts w:ascii="Tahoma" w:hAnsi="Tahoma" w:cs="Tahoma"/>
        </w:rPr>
        <w:t xml:space="preserve">: Pedagogisk leiar – styrar – barnehageeigar – barnehagemyndigheita i kommunen </w:t>
      </w:r>
      <w:r w:rsidR="00B85B64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Fylkesmannen</w:t>
      </w:r>
    </w:p>
    <w:p w:rsidR="00B85B64" w:rsidRDefault="00B85B64" w:rsidP="0015574E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Avdeling</w:t>
      </w:r>
      <w:r w:rsidRPr="00B85B6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Pedagogisk leiar – styrar – samarbeidsutvalet – barnehageeigar – barnehagemyndigheita i kommunen – Fylkesmannen</w:t>
      </w:r>
    </w:p>
    <w:p w:rsidR="00B85B64" w:rsidRDefault="00B85B64" w:rsidP="0015574E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Tilsette</w:t>
      </w:r>
      <w:r w:rsidRPr="00B85B6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Styrar – barnehageeigar </w:t>
      </w:r>
      <w:r w:rsidR="00BD7E46">
        <w:rPr>
          <w:rFonts w:ascii="Tahoma" w:hAnsi="Tahoma" w:cs="Tahoma"/>
        </w:rPr>
        <w:t>– barnehagemyndigheita i kommunen</w:t>
      </w:r>
    </w:p>
    <w:p w:rsidR="00BD7E46" w:rsidRDefault="00BD7E46" w:rsidP="0015574E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Barnehagen</w:t>
      </w:r>
      <w:r w:rsidRPr="00BD7E4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Styrar – samarbeidsutvalet – barnehageeigar – barnehagemyndigheita i kommunen – Fylkesmannen</w:t>
      </w:r>
    </w:p>
    <w:p w:rsidR="00BD7E46" w:rsidRDefault="00BD7E46" w:rsidP="0015574E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Styrar</w:t>
      </w:r>
      <w:r w:rsidRPr="00BD7E4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Barnehageeigar – barnehagemyndigheita i kommunen </w:t>
      </w:r>
      <w:r w:rsidR="00472072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Fylkesmannen</w:t>
      </w:r>
    </w:p>
    <w:p w:rsidR="00472072" w:rsidRPr="00472072" w:rsidRDefault="00472072" w:rsidP="00472072">
      <w:pPr>
        <w:rPr>
          <w:rFonts w:ascii="Tahoma" w:hAnsi="Tahoma" w:cs="Tahoma"/>
        </w:rPr>
      </w:pPr>
      <w:r>
        <w:rPr>
          <w:rFonts w:ascii="Tahoma" w:hAnsi="Tahoma" w:cs="Tahoma"/>
        </w:rPr>
        <w:t>Klager som går til barnehagemyndigheita bør skje skriftleg. For å få best mulig gjennomslag for dine synspunkt er det viktig å sørg</w:t>
      </w:r>
      <w:r w:rsidR="00A878FB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e for god dokumentasjon. Dersom du treng råd og rettleiing i di sak kan du </w:t>
      </w:r>
      <w:r w:rsidR="00A878FB">
        <w:rPr>
          <w:rFonts w:ascii="Tahoma" w:hAnsi="Tahoma" w:cs="Tahoma"/>
        </w:rPr>
        <w:t xml:space="preserve">også </w:t>
      </w:r>
      <w:bookmarkStart w:id="0" w:name="_GoBack"/>
      <w:bookmarkEnd w:id="0"/>
      <w:r>
        <w:rPr>
          <w:rFonts w:ascii="Tahoma" w:hAnsi="Tahoma" w:cs="Tahoma"/>
        </w:rPr>
        <w:t>ta kontakt med FUB (</w:t>
      </w:r>
      <w:r w:rsidR="00A878FB">
        <w:rPr>
          <w:rFonts w:ascii="Tahoma" w:hAnsi="Tahoma" w:cs="Tahoma"/>
        </w:rPr>
        <w:t xml:space="preserve">Foreldreutvalet for barnehagar): </w:t>
      </w:r>
      <w:hyperlink r:id="rId8" w:history="1">
        <w:r w:rsidR="00A878FB" w:rsidRPr="003A4D9A">
          <w:rPr>
            <w:rStyle w:val="Hyperkobling"/>
            <w:rFonts w:ascii="Tahoma" w:hAnsi="Tahoma" w:cs="Tahoma"/>
          </w:rPr>
          <w:t>www.fubhg.no</w:t>
        </w:r>
      </w:hyperlink>
      <w:r w:rsidR="00A878FB">
        <w:rPr>
          <w:rFonts w:ascii="Tahoma" w:hAnsi="Tahoma" w:cs="Tahoma"/>
        </w:rPr>
        <w:t xml:space="preserve"> </w:t>
      </w:r>
    </w:p>
    <w:p w:rsidR="00FE2EB4" w:rsidRPr="00446715" w:rsidRDefault="00FE2EB4">
      <w:pPr>
        <w:rPr>
          <w:rFonts w:ascii="Tahoma" w:hAnsi="Tahoma" w:cs="Tahoma"/>
        </w:rPr>
      </w:pPr>
    </w:p>
    <w:sectPr w:rsidR="00FE2EB4" w:rsidRPr="0044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315"/>
    <w:multiLevelType w:val="hybridMultilevel"/>
    <w:tmpl w:val="94420E82"/>
    <w:lvl w:ilvl="0" w:tplc="CE7C28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44"/>
    <w:rsid w:val="0015574E"/>
    <w:rsid w:val="003D5C84"/>
    <w:rsid w:val="00446715"/>
    <w:rsid w:val="00472072"/>
    <w:rsid w:val="004C48EA"/>
    <w:rsid w:val="00A61B44"/>
    <w:rsid w:val="00A76858"/>
    <w:rsid w:val="00A878FB"/>
    <w:rsid w:val="00B85B64"/>
    <w:rsid w:val="00BD7E46"/>
    <w:rsid w:val="00C911A4"/>
    <w:rsid w:val="00D15CAD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574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CA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7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574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CA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bhg.no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png@01D2C584.D5480E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Oyvind Fet</dc:creator>
  <cp:lastModifiedBy>Oyvind Fet</cp:lastModifiedBy>
  <cp:revision>11</cp:revision>
  <dcterms:created xsi:type="dcterms:W3CDTF">2019-05-20T06:54:00Z</dcterms:created>
  <dcterms:modified xsi:type="dcterms:W3CDTF">2019-06-13T07:19:00Z</dcterms:modified>
</cp:coreProperties>
</file>